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6BB" w:rsidRDefault="00D2144A" w:rsidP="00D2144A">
      <w:pPr>
        <w:rPr>
          <w:b/>
          <w:bCs/>
          <w:sz w:val="32"/>
          <w:szCs w:val="32"/>
        </w:rPr>
      </w:pPr>
      <w:r w:rsidRPr="002313E5">
        <w:rPr>
          <w:rFonts w:hint="cs"/>
          <w:b/>
          <w:bCs/>
          <w:sz w:val="32"/>
          <w:szCs w:val="32"/>
          <w:cs/>
        </w:rPr>
        <w:t>การจัดอาหารสำหรับงานเลี้ยงในโอกาสต่างๆ</w:t>
      </w:r>
    </w:p>
    <w:p w:rsidR="002313E5" w:rsidRPr="002313E5" w:rsidRDefault="002313E5" w:rsidP="00D2144A">
      <w:pPr>
        <w:rPr>
          <w:rFonts w:hint="cs"/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</w:rPr>
        <w:t xml:space="preserve">  </w:t>
      </w:r>
      <w:r>
        <w:rPr>
          <w:rFonts w:hint="cs"/>
          <w:b/>
          <w:bCs/>
          <w:sz w:val="32"/>
          <w:szCs w:val="32"/>
          <w:cs/>
        </w:rPr>
        <w:t>งานเลี้ยงแบบคอลเทล</w:t>
      </w:r>
    </w:p>
    <w:p w:rsidR="00D2144A" w:rsidRDefault="00D2144A" w:rsidP="00D2144A">
      <w:pPr>
        <w:rPr>
          <w:rFonts w:hint="cs"/>
        </w:rPr>
      </w:pPr>
      <w:r>
        <w:rPr>
          <w:rFonts w:hint="cs"/>
          <w:cs/>
        </w:rPr>
        <w:t>เป็นรูปแบบที่นิยมจัดในงานเลี้ยงแสดงความยินดีในโอกาสต่างๆ มีการจัดทั้งในอาคารและพื้นที่โล่งกลางแจ้ง รวมทั้งริมสระน้ำ มีลักษณะไม่เป็นพิธีมากนัก</w:t>
      </w:r>
    </w:p>
    <w:p w:rsidR="00D2144A" w:rsidRDefault="00D2144A" w:rsidP="00D2144A">
      <w:pPr>
        <w:rPr>
          <w:rFonts w:hint="cs"/>
        </w:rPr>
      </w:pPr>
      <w:proofErr w:type="spellStart"/>
      <w:r>
        <w:rPr>
          <w:rFonts w:hint="cs"/>
          <w:cs/>
        </w:rPr>
        <w:t>คอลเทล</w:t>
      </w:r>
      <w:proofErr w:type="spellEnd"/>
      <w:r>
        <w:rPr>
          <w:rFonts w:hint="cs"/>
          <w:cs/>
        </w:rPr>
        <w:t>เป็นเครื่องดื่มผสมตั้งแต่ 2 ชนิดขึ้นไป ส่วนใหญ่เป็นเหล้าผสมที่ให้บริการที่บาร์ งานเลี้ยงแบบ</w:t>
      </w:r>
      <w:proofErr w:type="spellStart"/>
      <w:r>
        <w:rPr>
          <w:rFonts w:hint="cs"/>
          <w:cs/>
        </w:rPr>
        <w:t>คอล</w:t>
      </w:r>
      <w:proofErr w:type="spellEnd"/>
      <w:r>
        <w:rPr>
          <w:rFonts w:hint="cs"/>
          <w:cs/>
        </w:rPr>
        <w:t>เท</w:t>
      </w:r>
      <w:proofErr w:type="spellStart"/>
      <w:r>
        <w:rPr>
          <w:rFonts w:hint="cs"/>
          <w:cs/>
        </w:rPr>
        <w:t>ลจึง</w:t>
      </w:r>
      <w:proofErr w:type="spellEnd"/>
      <w:r>
        <w:rPr>
          <w:rFonts w:hint="cs"/>
          <w:cs/>
        </w:rPr>
        <w:t>เน้นบริการเครื่องดื่มทั้งแบบมีแอลกอ</w:t>
      </w:r>
      <w:r w:rsidR="00407521">
        <w:rPr>
          <w:rFonts w:hint="cs"/>
          <w:cs/>
        </w:rPr>
        <w:t xml:space="preserve">ฮอล์ </w:t>
      </w:r>
      <w:r w:rsidR="00407521">
        <w:t>Hard drink</w:t>
      </w:r>
      <w:r w:rsidR="00407521">
        <w:rPr>
          <w:rFonts w:hint="cs"/>
          <w:cs/>
        </w:rPr>
        <w:t xml:space="preserve">และไม่มีแอลกอฮอล์ </w:t>
      </w:r>
      <w:r w:rsidR="00407521">
        <w:t xml:space="preserve">Soft drink </w:t>
      </w:r>
      <w:r w:rsidR="00407521">
        <w:rPr>
          <w:rFonts w:hint="cs"/>
          <w:cs/>
        </w:rPr>
        <w:t>โดยจะจัดอาหารประเภทอาหารว่าง อาหารทานเล่นอาหารเรียกน้ำย่อย ไว้ให้แขกเดินร่วมงานเลือกรับประทานตามใจชอบ เหมาะสำหรับการรับแขกจำนวนมาก</w:t>
      </w:r>
    </w:p>
    <w:p w:rsidR="00407521" w:rsidRDefault="00407521" w:rsidP="00D2144A">
      <w:pPr>
        <w:rPr>
          <w:rFonts w:hint="cs"/>
        </w:rPr>
      </w:pPr>
      <w:r>
        <w:rPr>
          <w:rFonts w:hint="cs"/>
          <w:cs/>
        </w:rPr>
        <w:t>ในงานเลี้ยงจะไม่มีโต๊ะอาหารให้แขกนั่งรับประทาน มีเพียงโต๊ะอาหารวางไว้เป็นส่วนกลางอยู่มุมต่างๆ และส่วนกลางของงาน เปิดโอกาสให้แขกร่วมงานเดินไป มารอบงาน เพื่อทักทาย เจ้าภาพและพบปะ สังสรรค์กับผู้ร่วมงานอื่นๆ ระหว่างงานเลี้ยงพนักงานจะเดินถือถาดเสิร์ฟ</w:t>
      </w:r>
      <w:r w:rsidR="00D00B7C">
        <w:rPr>
          <w:rFonts w:hint="cs"/>
          <w:cs/>
        </w:rPr>
        <w:t>เฉพาะเครื่องดื่มไปตามบริเวณต่างๆของงาน ให้แขกได้เลือกและถือแก้วเครื่องดื่มไว้ในมือ อาหารที่บริการจะจัดเตรียมไว้ก่อนการเริ่มงาน ปริมาณและความหลากหลายขึ้นอยู่กับเจ้าภาพ ซึ่งเป็นผู้กำหนดส่วนใหญ่ จะเป็นอาหารชิ้นเล็กพอคำที่หยิบรับประทานได้สะดวก  เพื่อแกล้มกับเครื่องดื่มโดยใช้มายจิ้มขึ้นมารับประทาน</w:t>
      </w:r>
    </w:p>
    <w:p w:rsidR="00D00B7C" w:rsidRDefault="00D00B7C" w:rsidP="00D2144A">
      <w:pPr>
        <w:rPr>
          <w:rFonts w:hint="cs"/>
        </w:rPr>
      </w:pPr>
      <w:r>
        <w:rPr>
          <w:rFonts w:hint="cs"/>
          <w:cs/>
        </w:rPr>
        <w:t>ในโรงแรมขนาดใหญ่นิยมจัดจานใบเล็กไว้ที่โต๊ะวางอาหาร เพื่อให้แขกใส่อาหารรับประทานอาหารภายในงาน และจัดวางเก้าอี้</w:t>
      </w:r>
      <w:r w:rsidR="006D23BE">
        <w:rPr>
          <w:rFonts w:hint="cs"/>
          <w:cs/>
        </w:rPr>
        <w:t>ไว้ตามมุมต่างๆของงาน เพื่อให้นั่งพักได้</w:t>
      </w:r>
    </w:p>
    <w:p w:rsidR="006D23BE" w:rsidRDefault="006D23BE" w:rsidP="00D2144A">
      <w:pPr>
        <w:rPr>
          <w:rFonts w:hint="cs"/>
        </w:rPr>
      </w:pPr>
      <w:r>
        <w:rPr>
          <w:rFonts w:hint="cs"/>
          <w:cs/>
        </w:rPr>
        <w:t>อาหารที่บริการจะเป็นอาหารคาวหวานแต่จะไม่ใช่อาหารมื้อหลัก ที่ทำให้ผู้รับประทานอิ่มท้อง  เหมือนงานเลี้ยงแบบอื่น แขกร่วมงานจึงสามารถรับประทานอาหารมื้อค่ำหลังจากงานเลิกได้</w:t>
      </w:r>
    </w:p>
    <w:p w:rsidR="006D23BE" w:rsidRDefault="006D23BE" w:rsidP="00D2144A">
      <w:pPr>
        <w:rPr>
          <w:rFonts w:hint="cs"/>
        </w:rPr>
      </w:pPr>
      <w:r>
        <w:rPr>
          <w:rFonts w:hint="cs"/>
          <w:cs/>
        </w:rPr>
        <w:t>ปัจจุบันในโรงแรมขนาดใหญ่มีการจัดเพิ่มซุ้มบริการอาหารที่มีผู้ปรุง และตักใส่ถ้วยหรือจานขนาดเล็ก ให้แขกร่วมงานตามมุมต่างๆของงาน และเจ้าภาพยังให้ทางโรงแรมจัดโต๊ะว่างจำนวนไม่มาก ไว้ให้แขกคนสำคัญนั่งรับประทานได้</w:t>
      </w:r>
    </w:p>
    <w:p w:rsidR="006D23BE" w:rsidRDefault="006D23BE" w:rsidP="00D2144A">
      <w:pPr>
        <w:rPr>
          <w:rFonts w:hint="cs"/>
        </w:rPr>
      </w:pPr>
      <w:r>
        <w:rPr>
          <w:rFonts w:hint="cs"/>
          <w:cs/>
        </w:rPr>
        <w:t>งานเลี้ยงตอนเย็นนิยมเริ่ม</w:t>
      </w:r>
      <w:r w:rsidR="002313E5">
        <w:rPr>
          <w:rFonts w:hint="cs"/>
          <w:cs/>
        </w:rPr>
        <w:t>ประมาณ 18.00 น. เวลาในการบริการอาหารค่อนข้างสั้นประมาณ 1-2 ชม. จึงเป็นงานเลี้ยงที่เลิกได้เร็วกว่าแบบอื่น แขกสามารถอำลาออกจากงานได้ตามความสะดวก การคิดราคาจะคิดเป็นราคาต่อแขก 1 คน</w:t>
      </w:r>
    </w:p>
    <w:p w:rsidR="006D23BE" w:rsidRPr="00407521" w:rsidRDefault="006D23BE" w:rsidP="00D2144A">
      <w:pPr>
        <w:rPr>
          <w:rFonts w:hint="cs"/>
          <w:cs/>
        </w:rPr>
      </w:pPr>
    </w:p>
    <w:sectPr w:rsidR="006D23BE" w:rsidRPr="00407521" w:rsidSect="00197E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D2144A"/>
    <w:rsid w:val="00197EF7"/>
    <w:rsid w:val="002313E5"/>
    <w:rsid w:val="00407521"/>
    <w:rsid w:val="004F1FF7"/>
    <w:rsid w:val="006D23BE"/>
    <w:rsid w:val="00D00B7C"/>
    <w:rsid w:val="00D2144A"/>
    <w:rsid w:val="00E75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1</cp:revision>
  <dcterms:created xsi:type="dcterms:W3CDTF">2011-02-21T04:08:00Z</dcterms:created>
  <dcterms:modified xsi:type="dcterms:W3CDTF">2011-02-21T04:55:00Z</dcterms:modified>
</cp:coreProperties>
</file>